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5F10" w14:textId="77777777" w:rsidR="002E78CB" w:rsidRPr="002E78CB" w:rsidRDefault="002E78CB" w:rsidP="002E78CB">
      <w:pPr>
        <w:rPr>
          <w:rFonts w:ascii="Aptos" w:eastAsia="Aptos" w:hAnsi="Aptos" w:cs="Times New Roman"/>
          <w:b/>
          <w:bCs/>
        </w:rPr>
      </w:pPr>
      <w:r w:rsidRPr="002E78CB">
        <w:rPr>
          <w:rFonts w:ascii="Aptos" w:eastAsia="Aptos" w:hAnsi="Aptos" w:cs="Times New Roman"/>
          <w:b/>
          <w:bCs/>
        </w:rPr>
        <w:t xml:space="preserve">Table1:  Successive QE gilt purchases and QT sale programmes, March 2009 to September 2025 </w:t>
      </w:r>
    </w:p>
    <w:tbl>
      <w:tblPr>
        <w:tblStyle w:val="TableGrid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2835"/>
        <w:gridCol w:w="3119"/>
      </w:tblGrid>
      <w:tr w:rsidR="002E78CB" w:rsidRPr="002E78CB" w14:paraId="103667C7" w14:textId="77777777" w:rsidTr="000A2FC7">
        <w:trPr>
          <w:trHeight w:val="287"/>
        </w:trPr>
        <w:tc>
          <w:tcPr>
            <w:tcW w:w="2268" w:type="dxa"/>
          </w:tcPr>
          <w:p w14:paraId="115FE51F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  <w:b/>
                <w:bCs/>
              </w:rPr>
            </w:pPr>
            <w:r w:rsidRPr="002E78CB">
              <w:rPr>
                <w:rFonts w:ascii="Aptos" w:eastAsia="Aptos" w:hAnsi="Aptos" w:cs="Times New Roman"/>
                <w:b/>
                <w:bCs/>
              </w:rPr>
              <w:t>Period</w:t>
            </w:r>
          </w:p>
        </w:tc>
        <w:tc>
          <w:tcPr>
            <w:tcW w:w="1134" w:type="dxa"/>
          </w:tcPr>
          <w:p w14:paraId="26E596DA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  <w:b/>
                <w:bCs/>
              </w:rPr>
            </w:pPr>
            <w:r w:rsidRPr="002E78CB">
              <w:rPr>
                <w:rFonts w:ascii="Aptos" w:eastAsia="Aptos" w:hAnsi="Aptos" w:cs="Times New Roman"/>
                <w:b/>
                <w:bCs/>
              </w:rPr>
              <w:t>Amount (bn)</w:t>
            </w:r>
          </w:p>
        </w:tc>
        <w:tc>
          <w:tcPr>
            <w:tcW w:w="2835" w:type="dxa"/>
          </w:tcPr>
          <w:p w14:paraId="50D8F2B3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  <w:b/>
                <w:bCs/>
              </w:rPr>
            </w:pPr>
            <w:r w:rsidRPr="002E78CB">
              <w:rPr>
                <w:rFonts w:ascii="Aptos" w:eastAsia="Aptos" w:hAnsi="Aptos" w:cs="Times New Roman"/>
                <w:b/>
                <w:bCs/>
              </w:rPr>
              <w:t>Phase/period</w:t>
            </w:r>
          </w:p>
        </w:tc>
        <w:tc>
          <w:tcPr>
            <w:tcW w:w="3119" w:type="dxa"/>
          </w:tcPr>
          <w:p w14:paraId="2DE39E23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  <w:b/>
                <w:bCs/>
              </w:rPr>
            </w:pPr>
            <w:r w:rsidRPr="002E78CB">
              <w:rPr>
                <w:rFonts w:ascii="Aptos" w:eastAsia="Aptos" w:hAnsi="Aptos" w:cs="Times New Roman"/>
                <w:b/>
                <w:bCs/>
              </w:rPr>
              <w:t xml:space="preserve">Cumulative net total (bn)  </w:t>
            </w:r>
          </w:p>
        </w:tc>
      </w:tr>
      <w:tr w:rsidR="002E78CB" w:rsidRPr="002E78CB" w14:paraId="7DD3F2E7" w14:textId="77777777" w:rsidTr="000A2FC7">
        <w:trPr>
          <w:trHeight w:val="287"/>
        </w:trPr>
        <w:tc>
          <w:tcPr>
            <w:tcW w:w="2268" w:type="dxa"/>
          </w:tcPr>
          <w:p w14:paraId="12380693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March 2009 to January 2010</w:t>
            </w:r>
          </w:p>
        </w:tc>
        <w:tc>
          <w:tcPr>
            <w:tcW w:w="1134" w:type="dxa"/>
          </w:tcPr>
          <w:p w14:paraId="0A61019C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 xml:space="preserve">200 </w:t>
            </w:r>
          </w:p>
        </w:tc>
        <w:tc>
          <w:tcPr>
            <w:tcW w:w="2835" w:type="dxa"/>
          </w:tcPr>
          <w:p w14:paraId="468766BC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 xml:space="preserve">GFC QE1 </w:t>
            </w:r>
          </w:p>
        </w:tc>
        <w:tc>
          <w:tcPr>
            <w:tcW w:w="3119" w:type="dxa"/>
          </w:tcPr>
          <w:p w14:paraId="537D0274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200</w:t>
            </w:r>
          </w:p>
        </w:tc>
      </w:tr>
      <w:tr w:rsidR="002E78CB" w:rsidRPr="002E78CB" w14:paraId="59C09B6A" w14:textId="77777777" w:rsidTr="000A2FC7">
        <w:trPr>
          <w:trHeight w:val="302"/>
        </w:trPr>
        <w:tc>
          <w:tcPr>
            <w:tcW w:w="2268" w:type="dxa"/>
          </w:tcPr>
          <w:p w14:paraId="471A9528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 xml:space="preserve">October 2011 to May 2012 </w:t>
            </w:r>
          </w:p>
        </w:tc>
        <w:tc>
          <w:tcPr>
            <w:tcW w:w="1134" w:type="dxa"/>
          </w:tcPr>
          <w:p w14:paraId="61D90881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125</w:t>
            </w:r>
          </w:p>
        </w:tc>
        <w:tc>
          <w:tcPr>
            <w:tcW w:w="2835" w:type="dxa"/>
          </w:tcPr>
          <w:p w14:paraId="5E28290F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GFC QE2</w:t>
            </w:r>
          </w:p>
        </w:tc>
        <w:tc>
          <w:tcPr>
            <w:tcW w:w="3119" w:type="dxa"/>
          </w:tcPr>
          <w:p w14:paraId="45BC0961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325</w:t>
            </w:r>
          </w:p>
        </w:tc>
      </w:tr>
      <w:tr w:rsidR="002E78CB" w:rsidRPr="002E78CB" w14:paraId="763C1454" w14:textId="77777777" w:rsidTr="000A2FC7">
        <w:trPr>
          <w:trHeight w:val="287"/>
        </w:trPr>
        <w:tc>
          <w:tcPr>
            <w:tcW w:w="2268" w:type="dxa"/>
          </w:tcPr>
          <w:p w14:paraId="4D170ECB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 xml:space="preserve">July 2012 to November 2012 </w:t>
            </w:r>
          </w:p>
        </w:tc>
        <w:tc>
          <w:tcPr>
            <w:tcW w:w="1134" w:type="dxa"/>
          </w:tcPr>
          <w:p w14:paraId="089F610F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 xml:space="preserve">50 </w:t>
            </w:r>
          </w:p>
        </w:tc>
        <w:tc>
          <w:tcPr>
            <w:tcW w:w="2835" w:type="dxa"/>
          </w:tcPr>
          <w:p w14:paraId="655B31B9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GFC QE3</w:t>
            </w:r>
          </w:p>
        </w:tc>
        <w:tc>
          <w:tcPr>
            <w:tcW w:w="3119" w:type="dxa"/>
          </w:tcPr>
          <w:p w14:paraId="768F65AA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375</w:t>
            </w:r>
          </w:p>
        </w:tc>
      </w:tr>
      <w:tr w:rsidR="002E78CB" w:rsidRPr="002E78CB" w14:paraId="3B610677" w14:textId="77777777" w:rsidTr="000A2FC7">
        <w:trPr>
          <w:trHeight w:val="287"/>
        </w:trPr>
        <w:tc>
          <w:tcPr>
            <w:tcW w:w="2268" w:type="dxa"/>
          </w:tcPr>
          <w:p w14:paraId="79E4D82B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 xml:space="preserve">August 2016 to March 2017  </w:t>
            </w:r>
          </w:p>
        </w:tc>
        <w:tc>
          <w:tcPr>
            <w:tcW w:w="1134" w:type="dxa"/>
          </w:tcPr>
          <w:p w14:paraId="5B45DAFC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 xml:space="preserve">50 </w:t>
            </w:r>
          </w:p>
        </w:tc>
        <w:tc>
          <w:tcPr>
            <w:tcW w:w="2835" w:type="dxa"/>
          </w:tcPr>
          <w:p w14:paraId="21EEEF02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 xml:space="preserve">Brexit QE4 </w:t>
            </w:r>
          </w:p>
        </w:tc>
        <w:tc>
          <w:tcPr>
            <w:tcW w:w="3119" w:type="dxa"/>
          </w:tcPr>
          <w:p w14:paraId="6653E40F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425</w:t>
            </w:r>
          </w:p>
        </w:tc>
      </w:tr>
      <w:tr w:rsidR="002E78CB" w:rsidRPr="002E78CB" w14:paraId="1CDDCB14" w14:textId="77777777" w:rsidTr="000A2FC7">
        <w:trPr>
          <w:trHeight w:val="287"/>
        </w:trPr>
        <w:tc>
          <w:tcPr>
            <w:tcW w:w="2268" w:type="dxa"/>
          </w:tcPr>
          <w:p w14:paraId="1441D61B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 xml:space="preserve">March 2020 to December 2021 </w:t>
            </w:r>
          </w:p>
        </w:tc>
        <w:tc>
          <w:tcPr>
            <w:tcW w:w="1134" w:type="dxa"/>
          </w:tcPr>
          <w:p w14:paraId="3CBF793D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375</w:t>
            </w:r>
          </w:p>
        </w:tc>
        <w:tc>
          <w:tcPr>
            <w:tcW w:w="2835" w:type="dxa"/>
          </w:tcPr>
          <w:p w14:paraId="189AF22D" w14:textId="77777777" w:rsidR="002E78CB" w:rsidRPr="002E78CB" w:rsidRDefault="002E78CB" w:rsidP="002E78CB">
            <w:pPr>
              <w:spacing w:line="360" w:lineRule="auto"/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Covid QE5</w:t>
            </w:r>
          </w:p>
        </w:tc>
        <w:tc>
          <w:tcPr>
            <w:tcW w:w="3119" w:type="dxa"/>
          </w:tcPr>
          <w:p w14:paraId="0B497A19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875</w:t>
            </w:r>
          </w:p>
        </w:tc>
      </w:tr>
      <w:tr w:rsidR="002E78CB" w:rsidRPr="002E78CB" w14:paraId="75F6AE66" w14:textId="77777777" w:rsidTr="000A2FC7">
        <w:trPr>
          <w:trHeight w:val="874"/>
        </w:trPr>
        <w:tc>
          <w:tcPr>
            <w:tcW w:w="2268" w:type="dxa"/>
          </w:tcPr>
          <w:p w14:paraId="03C48860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 xml:space="preserve">October 2022 to September 2023 </w:t>
            </w:r>
          </w:p>
        </w:tc>
        <w:tc>
          <w:tcPr>
            <w:tcW w:w="1134" w:type="dxa"/>
          </w:tcPr>
          <w:p w14:paraId="25B070A4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-80</w:t>
            </w:r>
          </w:p>
        </w:tc>
        <w:tc>
          <w:tcPr>
            <w:tcW w:w="2835" w:type="dxa"/>
          </w:tcPr>
          <w:p w14:paraId="7CDE0C08" w14:textId="77777777" w:rsidR="002E78CB" w:rsidRPr="002E78CB" w:rsidRDefault="002E78CB" w:rsidP="002E78CB">
            <w:pPr>
              <w:spacing w:line="360" w:lineRule="auto"/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MPC September 2022 QT</w:t>
            </w:r>
          </w:p>
        </w:tc>
        <w:tc>
          <w:tcPr>
            <w:tcW w:w="3119" w:type="dxa"/>
          </w:tcPr>
          <w:p w14:paraId="6D80818B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757</w:t>
            </w:r>
          </w:p>
        </w:tc>
      </w:tr>
      <w:tr w:rsidR="002E78CB" w:rsidRPr="002E78CB" w14:paraId="10419369" w14:textId="77777777" w:rsidTr="000A2FC7">
        <w:trPr>
          <w:trHeight w:val="287"/>
        </w:trPr>
        <w:tc>
          <w:tcPr>
            <w:tcW w:w="2268" w:type="dxa"/>
          </w:tcPr>
          <w:p w14:paraId="138D7778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October 2023 to September 2024</w:t>
            </w:r>
          </w:p>
        </w:tc>
        <w:tc>
          <w:tcPr>
            <w:tcW w:w="1134" w:type="dxa"/>
          </w:tcPr>
          <w:p w14:paraId="352CE62D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-100</w:t>
            </w:r>
          </w:p>
        </w:tc>
        <w:tc>
          <w:tcPr>
            <w:tcW w:w="2835" w:type="dxa"/>
          </w:tcPr>
          <w:p w14:paraId="16870CF0" w14:textId="77777777" w:rsidR="002E78CB" w:rsidRPr="002E78CB" w:rsidRDefault="002E78CB" w:rsidP="002E78CB">
            <w:pPr>
              <w:spacing w:line="360" w:lineRule="auto"/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MPC September 2023 QT</w:t>
            </w:r>
          </w:p>
        </w:tc>
        <w:tc>
          <w:tcPr>
            <w:tcW w:w="3119" w:type="dxa"/>
          </w:tcPr>
          <w:p w14:paraId="56081CB1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659</w:t>
            </w:r>
          </w:p>
        </w:tc>
      </w:tr>
      <w:tr w:rsidR="002E78CB" w:rsidRPr="002E78CB" w14:paraId="602C7C42" w14:textId="77777777" w:rsidTr="000A2FC7">
        <w:trPr>
          <w:trHeight w:val="287"/>
        </w:trPr>
        <w:tc>
          <w:tcPr>
            <w:tcW w:w="2268" w:type="dxa"/>
          </w:tcPr>
          <w:p w14:paraId="3EC0E635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October 2024 to September 2025</w:t>
            </w:r>
          </w:p>
        </w:tc>
        <w:tc>
          <w:tcPr>
            <w:tcW w:w="1134" w:type="dxa"/>
          </w:tcPr>
          <w:p w14:paraId="094C488A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-100</w:t>
            </w:r>
          </w:p>
        </w:tc>
        <w:tc>
          <w:tcPr>
            <w:tcW w:w="2835" w:type="dxa"/>
          </w:tcPr>
          <w:p w14:paraId="4E877BF9" w14:textId="77777777" w:rsidR="002E78CB" w:rsidRPr="002E78CB" w:rsidRDefault="002E78CB" w:rsidP="002E78CB">
            <w:pPr>
              <w:spacing w:line="360" w:lineRule="auto"/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MPC September 2024 QT</w:t>
            </w:r>
          </w:p>
        </w:tc>
        <w:tc>
          <w:tcPr>
            <w:tcW w:w="3119" w:type="dxa"/>
          </w:tcPr>
          <w:p w14:paraId="3EABCEE2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c560</w:t>
            </w:r>
          </w:p>
        </w:tc>
      </w:tr>
      <w:tr w:rsidR="002E78CB" w:rsidRPr="002E78CB" w14:paraId="0B60AB34" w14:textId="77777777" w:rsidTr="000A2FC7">
        <w:trPr>
          <w:trHeight w:val="287"/>
        </w:trPr>
        <w:tc>
          <w:tcPr>
            <w:tcW w:w="2268" w:type="dxa"/>
          </w:tcPr>
          <w:p w14:paraId="25A7C6BF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October 2025 to September 2026</w:t>
            </w:r>
          </w:p>
        </w:tc>
        <w:tc>
          <w:tcPr>
            <w:tcW w:w="1134" w:type="dxa"/>
          </w:tcPr>
          <w:p w14:paraId="30804DE7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-70</w:t>
            </w:r>
          </w:p>
        </w:tc>
        <w:tc>
          <w:tcPr>
            <w:tcW w:w="2835" w:type="dxa"/>
          </w:tcPr>
          <w:p w14:paraId="45395974" w14:textId="77777777" w:rsidR="002E78CB" w:rsidRPr="002E78CB" w:rsidRDefault="002E78CB" w:rsidP="002E78CB">
            <w:pPr>
              <w:spacing w:line="360" w:lineRule="auto"/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MPC September 2025 QT</w:t>
            </w:r>
          </w:p>
        </w:tc>
        <w:tc>
          <w:tcPr>
            <w:tcW w:w="3119" w:type="dxa"/>
          </w:tcPr>
          <w:p w14:paraId="44299C5E" w14:textId="77777777" w:rsidR="002E78CB" w:rsidRPr="002E78CB" w:rsidRDefault="002E78CB" w:rsidP="002E78CB">
            <w:pPr>
              <w:jc w:val="right"/>
              <w:rPr>
                <w:rFonts w:ascii="Aptos" w:eastAsia="Aptos" w:hAnsi="Aptos" w:cs="Times New Roman"/>
              </w:rPr>
            </w:pPr>
            <w:r w:rsidRPr="002E78CB">
              <w:rPr>
                <w:rFonts w:ascii="Aptos" w:eastAsia="Aptos" w:hAnsi="Aptos" w:cs="Times New Roman"/>
              </w:rPr>
              <w:t>c485</w:t>
            </w:r>
          </w:p>
        </w:tc>
      </w:tr>
    </w:tbl>
    <w:p w14:paraId="3526CAC2" w14:textId="77777777" w:rsidR="002E78CB" w:rsidRDefault="002E78CB"/>
    <w:sectPr w:rsidR="002E7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CB"/>
    <w:rsid w:val="000C364F"/>
    <w:rsid w:val="002E78CB"/>
    <w:rsid w:val="00E1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FF09"/>
  <w15:chartTrackingRefBased/>
  <w15:docId w15:val="{831B0859-1657-4FD5-9708-A5FBBA63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8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8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8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8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8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8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8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8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8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8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8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501</Characters>
  <Application>Microsoft Office Word</Application>
  <DocSecurity>0</DocSecurity>
  <Lines>52</Lines>
  <Paragraphs>41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Newton</dc:creator>
  <cp:keywords/>
  <dc:description/>
  <cp:lastModifiedBy>John Newton</cp:lastModifiedBy>
  <cp:revision>2</cp:revision>
  <dcterms:created xsi:type="dcterms:W3CDTF">2025-10-14T11:57:00Z</dcterms:created>
  <dcterms:modified xsi:type="dcterms:W3CDTF">2025-10-14T12:04:00Z</dcterms:modified>
</cp:coreProperties>
</file>